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марта 2022 г. № 204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16 марта 2022 г. № 204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24.12.2013 № 1282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1282 «Об утверждении муниципальной программы городского округа город Воронеж «Обеспечение коммунальными услугами населения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«Обеспечение коммунальными услугами населения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21.12.2021 № 1206 «О внесении изменений в постановление администрации городского округа город Воронеж от 24.12.2013 № 1282».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